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ANEXO III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B - DECLARAÇÃO DE AUSÊNCIA DE RENDIMENTOS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</w:pPr>
      <w:r>
        <w:rPr>
          <w:rFonts w:eastAsia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no endereço_____________________________________________________________________________________________________________________________, declaro que NÃO RECEBER NENHUM RENDIMENTO.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__________________________, __</w:t>
      </w:r>
      <w:r>
        <w:rPr>
          <w:rFonts w:eastAsia="Calibri" w:cs="Calibri"/>
          <w:sz w:val="24"/>
          <w:szCs w:val="24"/>
        </w:rPr>
        <w:t xml:space="preserve">___ de _________________ de 2023</w:t>
      </w:r>
      <w:bookmarkStart w:id="0" w:name="_GoBack"/>
      <w:bookmarkEnd w:id="0"/>
      <w:r>
        <w:rPr>
          <w:rFonts w:eastAsia="Calibri" w:cs="Calibri"/>
          <w:sz w:val="24"/>
          <w:szCs w:val="24"/>
        </w:rPr>
        <w:t xml:space="preserve">. </w:t>
      </w:r>
    </w:p>
    <w:p>
      <w:pPr>
        <w:pStyle w:val="LO-normal"/>
        <w:widowControl w:val="off"/>
        <w:spacing w:line="360" w:lineRule="auto"/>
        <w:ind w:firstLine="709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ind w:firstLine="708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ind w:firstLine="708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__________________________________________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Assinatura do (a) Declarante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Letra Legível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sectPr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NSimSun">
    <w:panose1 w:val="02010609030101010101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useFELayout w:val="true"/>
    <w:compatSetting w:name="compatibilityMode" w:uri="http://schemas.microsoft.com/office/word" w:val="12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</w:style>
  <w:style w:type="paragraph" w:styleId="LO-normal" w:customStyle="1">
    <w:name w:val="LO-normal"/>
    <w:qFormat/>
    <w:rPr>
      <w:rFonts w:ascii="Calibri" w:hAnsi="Calibri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740</Characters>
  <CharactersWithSpaces>876</CharactersWithSpaces>
  <Company/>
  <DocSecurity>0</DocSecurity>
  <HyperlinksChanged>false</HyperlinksChanged>
  <Lines>6</Lines>
  <LinksUpToDate>false</LinksUpToDate>
  <Pages>1</Pages>
  <Paragraphs>1</Paragraphs>
  <ScaleCrop>false</ScaleCrop>
  <SharedDoc>false</SharedDoc>
  <Template>Normal.dotm</Template>
  <TotalTime>0</TotalTime>
  <Words>137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Euzamar Ribeiro de Oliveira</cp:lastModifiedBy>
  <cp:revision>3</cp:revision>
  <dcterms:created xsi:type="dcterms:W3CDTF">2022-02-22T13:37:00Z</dcterms:created>
  <dcterms:modified xsi:type="dcterms:W3CDTF">2023-02-14T12:27:00Z</dcterms:modified>
</cp:coreProperties>
</file>